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435"/>
        <w:tblW w:w="9713" w:type="dxa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2687"/>
        <w:gridCol w:w="1882"/>
        <w:gridCol w:w="3139"/>
      </w:tblGrid>
      <w:tr w:rsidR="006564B5" w:rsidRPr="00A23291" w:rsidTr="004C0937">
        <w:trPr>
          <w:trHeight w:val="661"/>
        </w:trPr>
        <w:tc>
          <w:tcPr>
            <w:tcW w:w="2005" w:type="dxa"/>
            <w:shd w:val="clear" w:color="auto" w:fill="auto"/>
          </w:tcPr>
          <w:p w:rsidR="006564B5" w:rsidRPr="00A23291" w:rsidRDefault="006564B5" w:rsidP="004C0937">
            <w:pPr>
              <w:spacing w:after="0" w:line="240" w:lineRule="auto"/>
              <w:contextualSpacing/>
              <w:jc w:val="right"/>
            </w:pPr>
            <w:r w:rsidRPr="000942A6">
              <w:rPr>
                <w:noProof/>
                <w:lang w:eastAsia="ro-RO"/>
              </w:rPr>
              <w:drawing>
                <wp:inline distT="0" distB="0" distL="0" distR="0" wp14:anchorId="1B6EC978" wp14:editId="0433C216">
                  <wp:extent cx="1028700" cy="771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96" t="16531" r="28970" b="253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6564B5" w:rsidRDefault="006564B5" w:rsidP="004C0937">
            <w:pPr>
              <w:spacing w:after="0" w:line="240" w:lineRule="auto"/>
              <w:contextualSpacing/>
              <w:jc w:val="center"/>
            </w:pPr>
            <w:r>
              <w:t>LICEUL TEHNOLOGIC</w:t>
            </w:r>
          </w:p>
          <w:p w:rsidR="006564B5" w:rsidRDefault="006564B5" w:rsidP="004C0937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>
              <w:t>,,DIMITRIE LEONIDA</w:t>
            </w:r>
            <w:r>
              <w:rPr>
                <w:lang w:val="en-US"/>
              </w:rPr>
              <w:t>”</w:t>
            </w:r>
          </w:p>
          <w:p w:rsidR="006564B5" w:rsidRPr="00B96893" w:rsidRDefault="006564B5" w:rsidP="004C0937">
            <w:pPr>
              <w:spacing w:after="0" w:line="240" w:lineRule="auto"/>
              <w:contextualSpacing/>
              <w:jc w:val="center"/>
            </w:pPr>
            <w:r>
              <w:rPr>
                <w:lang w:val="en-US"/>
              </w:rPr>
              <w:t>PETROŞANI</w:t>
            </w:r>
          </w:p>
        </w:tc>
        <w:tc>
          <w:tcPr>
            <w:tcW w:w="1882" w:type="dxa"/>
          </w:tcPr>
          <w:p w:rsidR="006564B5" w:rsidRPr="003D46F5" w:rsidRDefault="006564B5" w:rsidP="004C0937">
            <w:pPr>
              <w:spacing w:after="0" w:line="240" w:lineRule="auto"/>
              <w:contextualSpacing/>
              <w:jc w:val="right"/>
              <w:rPr>
                <w:spacing w:val="24"/>
              </w:rPr>
            </w:pPr>
            <w:r w:rsidRPr="003D46F5">
              <w:rPr>
                <w:noProof/>
                <w:lang w:eastAsia="ro-RO"/>
              </w:rPr>
              <w:drawing>
                <wp:inline distT="0" distB="0" distL="0" distR="0" wp14:anchorId="50A97007" wp14:editId="0F3B9290">
                  <wp:extent cx="800100" cy="8001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:rsidR="006564B5" w:rsidRDefault="006564B5" w:rsidP="004C0937">
            <w:pPr>
              <w:spacing w:after="0" w:line="240" w:lineRule="auto"/>
              <w:jc w:val="center"/>
            </w:pPr>
          </w:p>
          <w:p w:rsidR="006564B5" w:rsidRDefault="006564B5" w:rsidP="004C0937">
            <w:pPr>
              <w:spacing w:after="0" w:line="240" w:lineRule="auto"/>
              <w:jc w:val="center"/>
            </w:pPr>
            <w:r w:rsidRPr="003D46F5">
              <w:t>MINISTERUL EDUCA</w:t>
            </w:r>
            <w:r>
              <w:t>Ţ</w:t>
            </w:r>
            <w:r w:rsidRPr="003D46F5">
              <w:t>IEI NA</w:t>
            </w:r>
            <w:r>
              <w:t>Ţ</w:t>
            </w:r>
            <w:r w:rsidRPr="003D46F5">
              <w:t>IONALE</w:t>
            </w:r>
          </w:p>
          <w:p w:rsidR="006564B5" w:rsidRPr="003D46F5" w:rsidRDefault="006564B5" w:rsidP="004C0937">
            <w:pPr>
              <w:spacing w:after="0" w:line="240" w:lineRule="auto"/>
              <w:jc w:val="center"/>
            </w:pPr>
          </w:p>
        </w:tc>
      </w:tr>
      <w:tr w:rsidR="006564B5" w:rsidRPr="00A23291" w:rsidTr="004C0937">
        <w:trPr>
          <w:trHeight w:val="275"/>
        </w:trPr>
        <w:tc>
          <w:tcPr>
            <w:tcW w:w="2005" w:type="dxa"/>
            <w:tcBorders>
              <w:bottom w:val="double" w:sz="4" w:space="0" w:color="auto"/>
            </w:tcBorders>
            <w:shd w:val="clear" w:color="auto" w:fill="auto"/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noProof/>
                <w:sz w:val="6"/>
                <w:szCs w:val="6"/>
                <w:lang w:val="en-US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564B5" w:rsidRPr="000942A6" w:rsidRDefault="006564B5" w:rsidP="004C0937">
            <w:pPr>
              <w:spacing w:after="0" w:line="240" w:lineRule="auto"/>
              <w:contextualSpacing/>
              <w:jc w:val="center"/>
              <w:rPr>
                <w:sz w:val="6"/>
                <w:szCs w:val="6"/>
              </w:rPr>
            </w:pPr>
          </w:p>
        </w:tc>
        <w:tc>
          <w:tcPr>
            <w:tcW w:w="1882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contextualSpacing/>
              <w:jc w:val="right"/>
              <w:rPr>
                <w:sz w:val="6"/>
                <w:szCs w:val="6"/>
              </w:rPr>
            </w:pPr>
          </w:p>
        </w:tc>
        <w:tc>
          <w:tcPr>
            <w:tcW w:w="3139" w:type="dxa"/>
            <w:tcBorders>
              <w:bottom w:val="double" w:sz="4" w:space="0" w:color="auto"/>
            </w:tcBorders>
          </w:tcPr>
          <w:p w:rsidR="006564B5" w:rsidRPr="000942A6" w:rsidRDefault="006564B5" w:rsidP="004C0937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</w:tr>
    </w:tbl>
    <w:p w:rsidR="00467F69" w:rsidRDefault="00467F69"/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>Nr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385</w:t>
      </w:r>
      <w:r w:rsidR="003832B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/ 2</w:t>
      </w:r>
      <w:r w:rsidR="0072618A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.02.2019</w:t>
      </w:r>
      <w:r w:rsidRPr="00A7666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                                                                                                                                                 </w:t>
      </w:r>
    </w:p>
    <w:p w:rsidR="006564B5" w:rsidRDefault="006564B5" w:rsidP="006564B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APROBAT,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PRESEDINTE C.JE.C. </w:t>
      </w:r>
    </w:p>
    <w:p w:rsidR="006564B5" w:rsidRPr="0059379D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INSPECTOR ȘCOLAR GENERAL ADJUNCT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  <w:t xml:space="preserve">PROF. DR. MARTA MATE </w:t>
      </w: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6564B5" w:rsidRPr="0059379D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o-RO"/>
        </w:rPr>
      </w:pPr>
    </w:p>
    <w:p w:rsidR="006564B5" w:rsidRDefault="00EA69C9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LISTA</w:t>
      </w:r>
      <w:r w:rsidR="006564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</w:t>
      </w:r>
      <w:r w:rsidR="006564B5"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TEME</w:t>
      </w:r>
      <w:r w:rsidR="006564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LOR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DE PROIECT</w:t>
      </w:r>
    </w:p>
    <w:p w:rsidR="006564B5" w:rsidRPr="0059379D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EXAMENUL DE CERTIFICARE A CALIFICARII  PROFESIONALE A ABSOLVENTILOR INV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ĂȚĂ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M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Â</w:t>
      </w:r>
      <w:r w:rsidRPr="00593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NTULUI </w:t>
      </w:r>
      <w:r w:rsidR="00383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 xml:space="preserve"> LICEAL</w:t>
      </w: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314">
        <w:rPr>
          <w:rFonts w:ascii="Times New Roman" w:eastAsia="Times New Roman" w:hAnsi="Times New Roman" w:cs="Times New Roman"/>
          <w:b/>
          <w:sz w:val="24"/>
          <w:szCs w:val="24"/>
        </w:rPr>
        <w:t>Anul Școlar 2018-2019</w:t>
      </w:r>
    </w:p>
    <w:p w:rsidR="006564B5" w:rsidRPr="000F6314" w:rsidRDefault="006564B5" w:rsidP="00656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64B5" w:rsidRDefault="006564B5" w:rsidP="006564B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o-RO"/>
        </w:rPr>
      </w:pPr>
    </w:p>
    <w:p w:rsidR="00D20BA4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NIVEL DE CALIFICARE: 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4</w:t>
      </w: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 </w:t>
      </w:r>
    </w:p>
    <w:p w:rsidR="006564B5" w:rsidRPr="00A76667" w:rsidRDefault="00D20BA4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PROFIL: Servicii</w:t>
      </w:r>
      <w:r w:rsidR="006564B5"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 </w:t>
      </w:r>
    </w:p>
    <w:p w:rsidR="00D20BA4" w:rsidRPr="00D20BA4" w:rsidRDefault="006564B5" w:rsidP="00D20BA4">
      <w:pPr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DOMENIUL PROFESIONAL:</w:t>
      </w:r>
      <w:r w:rsidRPr="00A76667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: </w:t>
      </w:r>
      <w:r w:rsidR="00D20BA4" w:rsidRPr="00D20BA4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Estetica si igiena corpului omenesc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CALIFICAREA PROFESIONALĂ: </w:t>
      </w:r>
      <w:r w:rsidR="00D20BA4" w:rsidRPr="00D20BA4">
        <w:rPr>
          <w:rFonts w:ascii="Calibri" w:hAnsi="Calibr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Coafor stilist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  <w:r w:rsidRPr="00A76667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NR. ELE</w:t>
      </w:r>
      <w:r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 xml:space="preserve">VI LA ÎNCEPUTUL ANULUI ȘCOLAR: </w:t>
      </w:r>
      <w:r w:rsidR="00D609EE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2</w:t>
      </w:r>
      <w:r w:rsidR="00D20BA4"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  <w:t>0</w:t>
      </w:r>
    </w:p>
    <w:p w:rsidR="006564B5" w:rsidRDefault="006564B5" w:rsidP="006564B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ro-RO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2549"/>
        <w:gridCol w:w="5104"/>
      </w:tblGrid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20BA4" w:rsidRPr="00D20BA4" w:rsidRDefault="00D20BA4" w:rsidP="00EA69C9">
            <w:pPr>
              <w:spacing w:after="0" w:line="360" w:lineRule="auto"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D20BA4" w:rsidRPr="00D20BA4" w:rsidRDefault="00D20BA4" w:rsidP="00EA69C9">
            <w:pPr>
              <w:spacing w:after="0" w:line="360" w:lineRule="auto"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20BA4" w:rsidRPr="00D20BA4" w:rsidRDefault="00D20BA4" w:rsidP="00EA69C9">
            <w:pPr>
              <w:spacing w:after="0" w:line="360" w:lineRule="auto"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D20BA4" w:rsidRPr="00D20BA4" w:rsidRDefault="00D20BA4" w:rsidP="00EA69C9">
            <w:pPr>
              <w:spacing w:after="0" w:line="360" w:lineRule="auto"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UNITĂȚI DE COMPETENȚĂ VIZATE DIN S.P.P.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:lang w:val="pt-B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:lang w:val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:lang w:val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Crearea coafurii in tendintele modei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15.1-alcătuieste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16.2-găseşte modalităţi optime de prezentare vizuală;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16.3-creează ansamblul estetic;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Ghid pentru ingrijirea parului tau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19.1-realizează schema de tratament;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19.2-menţine starea de sănătate a părului şi  a pielii capului;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19.3-educă clientul pentru menţinerea sănătăţii;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Arta vopsirii parului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21.1-vopseşte părul;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21.3-concepe colorarea părului;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21.4-se preocupă de menţinerea stării de sănătate a pielii capului şi a părului;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Tunsori clasice pentru femei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15.1-alcătuieşte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20.1-realizeaă tunsori folosind diferite tehnici de lucru;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20.2-creează tunsoarea potrivită clientului;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Tendinte in tunsori moderne de dama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15.1-alcătuieşte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20.1-realizează tunsori folosind diferite tehnici de lucru;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20.2-creează tunsoarea potrivită clientului;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Tehnici de tunsoare și vopsire pentru păr lung graduat cu contur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15.1-alcătuieşte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20.1-realizează tunsori folosind diferite tehnici de lucru;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20.2-creează tunsoarea potrivită clientului;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Tunsori moderne bărbătești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15.1-alcătuieşte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20.1-realizează tunsori folosind diferite tehnici de lucru;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20.2-creează tunsoarea potrivită clientului;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EA69C9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Modalități de adaptare a tunsorilor de damă la copii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15.1-alcătuieşte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20.1-realizează tunsori folosind diferite tehnici de lucru;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20.2-creează tunsoarea potrivită clientului;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Tehnici de suvitarea a parului in voga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21.1-vopseşte părul;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21.2-depigmentează părul;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21.3-concepe colorarea părului;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Totul despre decolorarea totala a parului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21.2-depigmentează părul;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21.3-concepe colorarea părului;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21.4-se preocupă de menţinerea stării de sănătate a pielii capului şi a părului;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Coafuri impletite pas cu pas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22.2-concepe coafura;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22.3-realizează coafarea părului;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22.5-redă prin coafură diferite teme;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Coafuri pentru ziua nuntii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22.2-concepe coafura;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22.3-realizează coafarea părului;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22.5-redă prin coafură diferite teme;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Coafuri realizate pe baza ondulatiei cu apa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22.1-ondulează părul folosind diferite tehnici;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22.2-concepe coafura;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22.3-realizează coafarea părului;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Montarea părului pe bigudiuri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22.1-ondulează părul folosind diferite tehnici;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22.2-concepe coafura;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22.3-realizează coafarea părului;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Metode de intindere a parului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22.2-concepe coafura;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22.3-realizează coafarea părului;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22.5-redă prin coafură diferite teme;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Machiajul-o arta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15.1-alcătuieşte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23.1-concepe machiajul potrivit profilului clientei;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23.2-aplică tehnica de machiaj;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Tipuri de machiaj mereu la moda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23.1-concepe machiajul potrivit profilului clientei;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23.2-aplică tehnica de machiaj;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23.3-completează prin machiaj stilizarea unei teme;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Cosmetica modernă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15.1-alcătuieste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23.2-aplică tehnica de machiaj;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23.3-completează prin machiaj stilizarea unei teme;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Rolul corector al machiajului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15.1-alcătuieste profilul clientului;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23.1-concepe machiajul potrivit profilului clientei;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23.2-aplică tehnica de machiaj;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Organizarea salonului de coafură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2.1-descrie salonul de lucru;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2.2.-dotează postul de lucru;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2.3.-respectă regulile ergonomice și de estetică ale postului;</w:t>
            </w:r>
          </w:p>
        </w:tc>
      </w:tr>
      <w:tr w:rsidR="00D20BA4" w:rsidRPr="00D20BA4" w:rsidTr="00EA69C9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numPr>
                <w:ilvl w:val="0"/>
                <w:numId w:val="1"/>
              </w:numPr>
              <w:spacing w:after="0" w:line="360" w:lineRule="auto"/>
              <w:ind w:left="720"/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Bărbieritul capilar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21.2-consiliază clientul;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5.1-prezintă resursele necesare bărbieritului;</w:t>
            </w:r>
          </w:p>
          <w:p w:rsidR="00D20BA4" w:rsidRPr="00D20BA4" w:rsidRDefault="00D20BA4" w:rsidP="00EA69C9">
            <w:pPr>
              <w:spacing w:after="0" w:line="360" w:lineRule="auto"/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20BA4">
              <w:rPr>
                <w:rFonts w:ascii="Calibri" w:hAnsi="Calibri"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5.2.-execută bărbieritul facial;</w:t>
            </w:r>
          </w:p>
        </w:tc>
      </w:tr>
    </w:tbl>
    <w:p w:rsidR="0007789D" w:rsidRPr="003832BB" w:rsidRDefault="0007789D"/>
    <w:p w:rsidR="003832BB" w:rsidRPr="003832BB" w:rsidRDefault="0007789D" w:rsidP="0007789D">
      <w:pPr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Întocmit, Prof.</w:t>
      </w:r>
      <w:r w:rsid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20BA4" w:rsidRPr="00D20BA4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Sfia Merei Ramona</w:t>
      </w:r>
    </w:p>
    <w:p w:rsidR="0007789D" w:rsidRPr="0007789D" w:rsidRDefault="003832BB" w:rsidP="0007789D">
      <w:pPr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32BB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Semnătura</w:t>
      </w:r>
      <w:r w:rsidR="0007789D" w:rsidRPr="0007789D">
        <w:rPr>
          <w:rFonts w:ascii="Calibri" w:hAnsi="Calibri"/>
          <w:b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Responsabil de arie curriculară: prof. Galeş Zina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Semnătura:  ........................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proba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practica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selectate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au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fost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aprobate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Administrație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al 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unității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școlare</w:t>
      </w:r>
      <w:proofErr w:type="spellEnd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Pr="0059379D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 :</w:t>
      </w:r>
      <w:proofErr w:type="gramEnd"/>
      <w:r w:rsidR="0072618A">
        <w:rPr>
          <w:rFonts w:ascii="Calibri" w:eastAsia="Times New Roman" w:hAnsi="Calibri" w:cs="Times New Roman"/>
          <w:color w:val="000000"/>
          <w:sz w:val="24"/>
          <w:szCs w:val="2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11.12.2018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Președinte CA,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Director</w:t>
      </w: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val="pt-BR" w:eastAsia="ro-RO"/>
        </w:rPr>
        <w:t>: prof. Paraschiv Camelia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Semnătura ......................................</w:t>
      </w:r>
    </w:p>
    <w:p w:rsidR="0007789D" w:rsidRPr="0059379D" w:rsidRDefault="0007789D" w:rsidP="0007789D">
      <w:pPr>
        <w:tabs>
          <w:tab w:val="left" w:pos="280"/>
        </w:tabs>
        <w:spacing w:after="0" w:line="240" w:lineRule="auto"/>
        <w:ind w:left="888" w:hanging="888"/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</w:pPr>
      <w:r w:rsidRPr="0059379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LS</w:t>
      </w:r>
    </w:p>
    <w:p w:rsidR="0007789D" w:rsidRDefault="0007789D">
      <w:bookmarkStart w:id="0" w:name="_GoBack"/>
      <w:bookmarkEnd w:id="0"/>
    </w:p>
    <w:sectPr w:rsidR="00077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BA"/>
    <w:rsid w:val="0007789D"/>
    <w:rsid w:val="0009519E"/>
    <w:rsid w:val="002257F7"/>
    <w:rsid w:val="003832BB"/>
    <w:rsid w:val="00467F69"/>
    <w:rsid w:val="006564B5"/>
    <w:rsid w:val="006951A5"/>
    <w:rsid w:val="00716EBA"/>
    <w:rsid w:val="0072618A"/>
    <w:rsid w:val="007E0B6D"/>
    <w:rsid w:val="00852F61"/>
    <w:rsid w:val="00D20BA4"/>
    <w:rsid w:val="00D609EE"/>
    <w:rsid w:val="00D87B3C"/>
    <w:rsid w:val="00E34003"/>
    <w:rsid w:val="00E73177"/>
    <w:rsid w:val="00EA69C9"/>
    <w:rsid w:val="00E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A59F9"/>
  <w15:chartTrackingRefBased/>
  <w15:docId w15:val="{276004AD-8097-40FB-A5D2-C60631E5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07789D"/>
  </w:style>
  <w:style w:type="paragraph" w:styleId="PlainText">
    <w:name w:val="Plain Text"/>
    <w:basedOn w:val="Normal"/>
    <w:link w:val="PlainTextChar"/>
    <w:rsid w:val="0007789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07789D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rsid w:val="002257F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FooterChar">
    <w:name w:val="Footer Char"/>
    <w:basedOn w:val="DefaultParagraphFont"/>
    <w:link w:val="Footer"/>
    <w:rsid w:val="002257F7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658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Cercel</dc:creator>
  <cp:keywords/>
  <dc:description/>
  <cp:lastModifiedBy>user</cp:lastModifiedBy>
  <cp:revision>4</cp:revision>
  <dcterms:created xsi:type="dcterms:W3CDTF">2019-02-27T15:02:00Z</dcterms:created>
  <dcterms:modified xsi:type="dcterms:W3CDTF">2019-02-27T15:18:00Z</dcterms:modified>
</cp:coreProperties>
</file>